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C3387F">
        <w:rPr>
          <w:rFonts w:ascii="Times New Roman" w:hAnsi="Times New Roman"/>
          <w:szCs w:val="24"/>
        </w:rPr>
        <w:t>28</w:t>
      </w:r>
      <w:r w:rsidR="00941198" w:rsidRPr="00EE544C">
        <w:rPr>
          <w:rFonts w:ascii="Times New Roman" w:hAnsi="Times New Roman"/>
          <w:szCs w:val="24"/>
        </w:rPr>
        <w:t>/</w:t>
      </w:r>
      <w:r w:rsidR="00C3387F">
        <w:rPr>
          <w:rFonts w:ascii="Times New Roman" w:hAnsi="Times New Roman"/>
          <w:szCs w:val="24"/>
        </w:rPr>
        <w:t>10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3F476F">
        <w:rPr>
          <w:rFonts w:ascii="Times New Roman" w:hAnsi="Times New Roman"/>
          <w:szCs w:val="24"/>
        </w:rPr>
        <w:t>1</w:t>
      </w:r>
    </w:p>
    <w:p w:rsidR="006E3F0B" w:rsidRDefault="006E3F0B" w:rsidP="006E3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IN"/>
        </w:rPr>
      </w:pPr>
      <w:r w:rsidRPr="00F03D4E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F03D4E">
        <w:rPr>
          <w:rFonts w:ascii="Times New Roman" w:hAnsi="Times New Roman"/>
          <w:sz w:val="24"/>
          <w:szCs w:val="24"/>
        </w:rPr>
        <w:t>bonafide</w:t>
      </w:r>
      <w:proofErr w:type="spellEnd"/>
      <w:r w:rsidRPr="00F03D4E">
        <w:rPr>
          <w:rFonts w:ascii="Times New Roman" w:hAnsi="Times New Roman"/>
          <w:sz w:val="24"/>
          <w:szCs w:val="24"/>
        </w:rPr>
        <w:t xml:space="preserve"> manufacturers/dealers/agents in e-Procurement Mode for the </w:t>
      </w:r>
      <w:r>
        <w:rPr>
          <w:rFonts w:ascii="Times New Roman" w:hAnsi="Times New Roman"/>
          <w:sz w:val="24"/>
          <w:szCs w:val="24"/>
        </w:rPr>
        <w:t>Supply and Installation</w:t>
      </w:r>
      <w:r w:rsidRPr="00F03D4E">
        <w:rPr>
          <w:rFonts w:ascii="Times New Roman" w:hAnsi="Times New Roman"/>
          <w:sz w:val="24"/>
          <w:szCs w:val="24"/>
        </w:rPr>
        <w:t xml:space="preserve"> of </w:t>
      </w:r>
      <w:r w:rsidR="00C3387F" w:rsidRPr="001D1D98">
        <w:rPr>
          <w:rFonts w:ascii="Times New Roman" w:hAnsi="Times New Roman"/>
          <w:b/>
        </w:rPr>
        <w:t>Vacuum Laminator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of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 reputed brand/make at </w:t>
      </w:r>
      <w:r>
        <w:rPr>
          <w:rFonts w:ascii="Times New Roman" w:hAnsi="Times New Roman"/>
          <w:sz w:val="24"/>
          <w:szCs w:val="24"/>
          <w:lang w:val="en-IN"/>
        </w:rPr>
        <w:t>Physics</w:t>
      </w:r>
      <w:r w:rsidRPr="00E636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Department, IIEST, </w:t>
      </w:r>
      <w:proofErr w:type="spellStart"/>
      <w:r w:rsidRPr="00F03D4E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</w:p>
    <w:p w:rsidR="006E3F0B" w:rsidRDefault="006E3F0B" w:rsidP="006E3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</w:p>
    <w:p w:rsidR="00EE544C" w:rsidRPr="00EE544C" w:rsidRDefault="00EE544C" w:rsidP="00B8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B1A37" w:rsidRPr="008C4144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 w:bidi="hi-IN"/>
        </w:rPr>
      </w:pPr>
      <w:r w:rsidRPr="008C4144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8C4144">
        <w:rPr>
          <w:rFonts w:ascii="Times New Roman" w:hAnsi="Times New Roman"/>
          <w:sz w:val="24"/>
          <w:szCs w:val="24"/>
        </w:rPr>
        <w:t>no</w:t>
      </w:r>
      <w:r w:rsidR="00EB44C7" w:rsidRPr="008C4144">
        <w:rPr>
          <w:rFonts w:ascii="Times New Roman" w:hAnsi="Times New Roman"/>
          <w:sz w:val="24"/>
          <w:szCs w:val="24"/>
        </w:rPr>
        <w:t>:</w:t>
      </w:r>
      <w:r w:rsidR="005F1690" w:rsidRPr="008C4144">
        <w:rPr>
          <w:rFonts w:ascii="Times New Roman" w:hAnsi="Times New Roman"/>
          <w:b/>
          <w:sz w:val="24"/>
          <w:szCs w:val="24"/>
        </w:rPr>
        <w:tab/>
      </w:r>
      <w:r w:rsidR="00C3387F">
        <w:t>e-Proc/VL_28102021/ DRC_IIEST/477</w:t>
      </w:r>
      <w:r w:rsidR="004A123D" w:rsidRPr="008C4144">
        <w:rPr>
          <w:rFonts w:ascii="Times New Roman" w:hAnsi="Times New Roman"/>
          <w:b/>
          <w:sz w:val="24"/>
          <w:szCs w:val="24"/>
        </w:rPr>
        <w:tab/>
      </w:r>
    </w:p>
    <w:p w:rsidR="002831B8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  <w:r w:rsidRPr="008C4144">
        <w:rPr>
          <w:rFonts w:ascii="Times New Roman" w:hAnsi="Times New Roman"/>
          <w:sz w:val="24"/>
          <w:szCs w:val="24"/>
        </w:rPr>
        <w:t xml:space="preserve">Tender </w:t>
      </w:r>
      <w:r w:rsidR="007046AF" w:rsidRPr="008C4144">
        <w:rPr>
          <w:rFonts w:ascii="Times New Roman" w:hAnsi="Times New Roman"/>
          <w:sz w:val="24"/>
          <w:szCs w:val="24"/>
        </w:rPr>
        <w:t>I</w:t>
      </w:r>
      <w:r w:rsidRPr="008C4144">
        <w:rPr>
          <w:rFonts w:ascii="Times New Roman" w:hAnsi="Times New Roman"/>
          <w:sz w:val="24"/>
          <w:szCs w:val="24"/>
        </w:rPr>
        <w:t xml:space="preserve">d: </w:t>
      </w:r>
      <w:r w:rsidR="00C3387F">
        <w:t>2021_IIEST_654967_1</w:t>
      </w:r>
    </w:p>
    <w:p w:rsidR="00C3387F" w:rsidRDefault="00C3387F" w:rsidP="006359EF">
      <w:pPr>
        <w:spacing w:after="0"/>
        <w:rPr>
          <w:rFonts w:ascii="Times New Roman" w:hAnsi="Times New Roman"/>
        </w:rPr>
      </w:pPr>
    </w:p>
    <w:p w:rsidR="006359EF" w:rsidRPr="008F2BA5" w:rsidRDefault="006359EF" w:rsidP="006359EF">
      <w:pPr>
        <w:spacing w:after="0"/>
        <w:rPr>
          <w:rFonts w:ascii="Times New Roman" w:hAnsi="Times New Roman"/>
          <w:b/>
          <w:bCs/>
        </w:rPr>
      </w:pPr>
      <w:r w:rsidRPr="008F2BA5">
        <w:rPr>
          <w:rFonts w:ascii="Times New Roman" w:hAnsi="Times New Roman"/>
        </w:rPr>
        <w:t xml:space="preserve">Tender Fee: </w:t>
      </w:r>
      <w:r w:rsidRPr="008F2BA5">
        <w:rPr>
          <w:rFonts w:ascii="Times New Roman" w:hAnsi="Times New Roman"/>
          <w:b/>
          <w:bCs/>
        </w:rPr>
        <w:t>Rs.1000/-</w:t>
      </w:r>
    </w:p>
    <w:p w:rsidR="006359EF" w:rsidRPr="008F2BA5" w:rsidRDefault="006359EF" w:rsidP="006359EF">
      <w:pPr>
        <w:spacing w:after="0"/>
        <w:rPr>
          <w:rFonts w:ascii="Times New Roman" w:hAnsi="Times New Roman"/>
          <w:b/>
          <w:bCs/>
          <w:lang w:val="en-IN" w:eastAsia="en-IN"/>
        </w:rPr>
      </w:pPr>
      <w:r w:rsidRPr="008F2BA5">
        <w:rPr>
          <w:rFonts w:ascii="Times New Roman" w:hAnsi="Times New Roman"/>
        </w:rPr>
        <w:t xml:space="preserve">EMD </w:t>
      </w:r>
      <w:proofErr w:type="spellStart"/>
      <w:proofErr w:type="gramStart"/>
      <w:r w:rsidRPr="008F2BA5">
        <w:rPr>
          <w:rFonts w:ascii="Times New Roman" w:hAnsi="Times New Roman"/>
        </w:rPr>
        <w:t>Value:</w:t>
      </w:r>
      <w:r w:rsidR="003B1A37" w:rsidRPr="008F2BA5">
        <w:rPr>
          <w:rFonts w:ascii="Times New Roman" w:hAnsi="Times New Roman"/>
          <w:b/>
          <w:bCs/>
        </w:rPr>
        <w:t>Rs</w:t>
      </w:r>
      <w:proofErr w:type="spellEnd"/>
      <w:proofErr w:type="gramEnd"/>
      <w:r w:rsidR="003B1A37" w:rsidRPr="002831B8">
        <w:rPr>
          <w:rFonts w:ascii="Times New Roman" w:hAnsi="Times New Roman"/>
          <w:b/>
          <w:bCs/>
          <w:sz w:val="24"/>
          <w:szCs w:val="24"/>
        </w:rPr>
        <w:t>.</w:t>
      </w:r>
      <w:r w:rsidR="00C338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387F">
        <w:t>2,00,000</w:t>
      </w:r>
      <w:r w:rsidR="002831B8" w:rsidRPr="002831B8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Pr="005606A1">
        <w:rPr>
          <w:rFonts w:ascii="Times New Roman" w:hAnsi="Times New Roman"/>
          <w:b/>
          <w:bCs/>
          <w:lang w:val="en-IN" w:eastAsia="en-IN"/>
        </w:rPr>
        <w:t>/-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535824" w:rsidRDefault="006359EF" w:rsidP="006359EF">
      <w:pPr>
        <w:spacing w:after="0"/>
        <w:rPr>
          <w:rFonts w:ascii="CIDFont+F2" w:hAnsi="CIDFont+F2" w:cs="CIDFont+F2"/>
          <w:color w:val="121212"/>
          <w:sz w:val="16"/>
          <w:szCs w:val="16"/>
          <w:lang w:eastAsia="en-IN"/>
        </w:rPr>
      </w:pPr>
      <w:r w:rsidRPr="008F2BA5">
        <w:rPr>
          <w:rFonts w:ascii="Times New Roman" w:hAnsi="Times New Roman"/>
        </w:rPr>
        <w:t>Last date of submission</w:t>
      </w:r>
      <w:r w:rsidRPr="002831B8">
        <w:rPr>
          <w:rFonts w:ascii="Times New Roman" w:hAnsi="Times New Roman"/>
        </w:rPr>
        <w:t>:</w:t>
      </w:r>
      <w:r w:rsidR="008C4144" w:rsidRPr="002831B8">
        <w:rPr>
          <w:rFonts w:ascii="Times New Roman" w:hAnsi="Times New Roman"/>
        </w:rPr>
        <w:t xml:space="preserve">  </w:t>
      </w:r>
      <w:r w:rsidR="00535824" w:rsidRPr="002831B8">
        <w:rPr>
          <w:rFonts w:ascii="Times New Roman" w:hAnsi="Times New Roman"/>
        </w:rPr>
        <w:t xml:space="preserve">  </w:t>
      </w:r>
      <w:r w:rsidR="002831B8" w:rsidRPr="002831B8">
        <w:rPr>
          <w:rFonts w:ascii="Times New Roman" w:hAnsi="Times New Roman"/>
        </w:rPr>
        <w:t xml:space="preserve">     </w:t>
      </w:r>
      <w:r w:rsidR="00535824" w:rsidRPr="002831B8">
        <w:rPr>
          <w:rFonts w:ascii="Times New Roman" w:hAnsi="Times New Roman"/>
        </w:rPr>
        <w:t xml:space="preserve"> </w:t>
      </w:r>
      <w:r w:rsidR="002831B8">
        <w:rPr>
          <w:rFonts w:ascii="Times New Roman" w:hAnsi="Times New Roman"/>
        </w:rPr>
        <w:t xml:space="preserve">  </w:t>
      </w:r>
      <w:r w:rsidR="00535824" w:rsidRPr="002831B8">
        <w:rPr>
          <w:rFonts w:ascii="Times New Roman" w:hAnsi="Times New Roman"/>
        </w:rPr>
        <w:t xml:space="preserve"> </w:t>
      </w:r>
      <w:r w:rsidR="00C3387F">
        <w:t xml:space="preserve">23-Nov-2021 </w:t>
      </w:r>
      <w:r w:rsidR="00CB39D9">
        <w:t xml:space="preserve">  </w:t>
      </w:r>
      <w:bookmarkStart w:id="0" w:name="_GoBack"/>
      <w:bookmarkEnd w:id="0"/>
      <w:r w:rsidR="002831B8" w:rsidRPr="002831B8">
        <w:rPr>
          <w:rFonts w:ascii="Times New Roman" w:hAnsi="Times New Roman"/>
          <w:color w:val="121212"/>
          <w:lang w:eastAsia="en-IN"/>
        </w:rPr>
        <w:t>06:00 PM</w:t>
      </w:r>
      <w:r w:rsidR="00535824">
        <w:rPr>
          <w:rFonts w:ascii="Times New Roman" w:hAnsi="Times New Roman"/>
        </w:rPr>
        <w:t xml:space="preserve">   </w:t>
      </w:r>
      <w:r w:rsidR="008C4144">
        <w:rPr>
          <w:rFonts w:ascii="Times New Roman" w:hAnsi="Times New Roman"/>
        </w:rPr>
        <w:t xml:space="preserve">  </w:t>
      </w:r>
    </w:p>
    <w:p w:rsidR="006359EF" w:rsidRPr="002831B8" w:rsidRDefault="006359EF" w:rsidP="006359EF">
      <w:pPr>
        <w:spacing w:after="0"/>
        <w:rPr>
          <w:rFonts w:ascii="Times New Roman" w:hAnsi="Times New Roman"/>
        </w:rPr>
      </w:pPr>
      <w:r w:rsidRPr="008F2BA5">
        <w:rPr>
          <w:rFonts w:ascii="Times New Roman" w:hAnsi="Times New Roman"/>
        </w:rPr>
        <w:t>Technical Bid opening date</w:t>
      </w:r>
      <w:r w:rsidR="000D6243" w:rsidRPr="002831B8">
        <w:rPr>
          <w:rFonts w:ascii="Times New Roman" w:hAnsi="Times New Roman"/>
          <w:b/>
          <w:bCs/>
        </w:rPr>
        <w:t>:</w:t>
      </w:r>
      <w:r w:rsidR="00AD51AA" w:rsidRPr="002831B8">
        <w:rPr>
          <w:rFonts w:ascii="Times New Roman" w:hAnsi="Times New Roman"/>
          <w:color w:val="121212"/>
          <w:lang w:eastAsia="en-IN"/>
        </w:rPr>
        <w:t xml:space="preserve"> </w:t>
      </w:r>
      <w:r w:rsidR="00082FEF" w:rsidRPr="002831B8">
        <w:rPr>
          <w:rFonts w:ascii="Times New Roman" w:hAnsi="Times New Roman"/>
          <w:color w:val="121212"/>
          <w:lang w:eastAsia="en-IN"/>
        </w:rPr>
        <w:t xml:space="preserve">  </w:t>
      </w:r>
      <w:r w:rsidR="00AD51AA" w:rsidRPr="002831B8">
        <w:rPr>
          <w:rFonts w:ascii="Times New Roman" w:hAnsi="Times New Roman"/>
          <w:color w:val="121212"/>
          <w:lang w:eastAsia="en-IN"/>
        </w:rPr>
        <w:t xml:space="preserve"> </w:t>
      </w:r>
      <w:r w:rsidR="00535824" w:rsidRPr="002831B8">
        <w:rPr>
          <w:rFonts w:ascii="Times New Roman" w:hAnsi="Times New Roman"/>
          <w:color w:val="121212"/>
          <w:lang w:eastAsia="en-IN"/>
        </w:rPr>
        <w:t xml:space="preserve">   </w:t>
      </w:r>
      <w:r w:rsidR="00C3387F">
        <w:t>25-Nov-2021</w:t>
      </w:r>
      <w:r w:rsidR="00CB39D9">
        <w:t xml:space="preserve"> </w:t>
      </w:r>
      <w:r w:rsidR="00BE0C33">
        <w:t xml:space="preserve"> </w:t>
      </w:r>
      <w:r w:rsidR="002831B8" w:rsidRPr="002831B8">
        <w:rPr>
          <w:rFonts w:ascii="Times New Roman" w:hAnsi="Times New Roman"/>
          <w:color w:val="121212"/>
          <w:lang w:eastAsia="en-IN"/>
        </w:rPr>
        <w:t xml:space="preserve"> 11:</w:t>
      </w:r>
      <w:r w:rsidR="003F0BE0">
        <w:rPr>
          <w:rFonts w:ascii="Times New Roman" w:hAnsi="Times New Roman"/>
          <w:color w:val="121212"/>
          <w:lang w:eastAsia="en-IN"/>
        </w:rPr>
        <w:t>3</w:t>
      </w:r>
      <w:r w:rsidR="002831B8" w:rsidRPr="002831B8">
        <w:rPr>
          <w:rFonts w:ascii="Times New Roman" w:hAnsi="Times New Roman"/>
          <w:color w:val="121212"/>
          <w:lang w:eastAsia="en-IN"/>
        </w:rPr>
        <w:t>0 AM</w:t>
      </w: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 xml:space="preserve">For detail please </w:t>
      </w:r>
      <w:proofErr w:type="spellStart"/>
      <w:r w:rsidRPr="00EE544C">
        <w:rPr>
          <w:rFonts w:ascii="Times New Roman" w:hAnsi="Times New Roman"/>
        </w:rPr>
        <w:t>visit: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://eprocure.gov.in/</w:t>
        </w:r>
        <w:proofErr w:type="spellStart"/>
        <w:r w:rsidRPr="00EE544C">
          <w:rPr>
            <w:rStyle w:val="Hyperlink"/>
            <w:rFonts w:ascii="Times New Roman" w:hAnsi="Times New Roman"/>
            <w:b/>
          </w:rPr>
          <w:t>eprocure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AF5" w:rsidRDefault="00F41AF5" w:rsidP="008A2FC9">
      <w:pPr>
        <w:spacing w:after="0" w:line="240" w:lineRule="auto"/>
      </w:pPr>
      <w:r>
        <w:separator/>
      </w:r>
    </w:p>
  </w:endnote>
  <w:endnote w:type="continuationSeparator" w:id="0">
    <w:p w:rsidR="00F41AF5" w:rsidRDefault="00F41AF5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AF5" w:rsidRDefault="00F41AF5" w:rsidP="008A2FC9">
      <w:pPr>
        <w:spacing w:after="0" w:line="240" w:lineRule="auto"/>
      </w:pPr>
      <w:r>
        <w:separator/>
      </w:r>
    </w:p>
  </w:footnote>
  <w:footnote w:type="continuationSeparator" w:id="0">
    <w:p w:rsidR="00F41AF5" w:rsidRDefault="00F41AF5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F41AF5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4A7E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27F5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1B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BE0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4841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3F0B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07C0D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39D7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3F1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0C33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387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39D9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1AF5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7033C5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8F97-C783-4146-A943-416A6A7A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164</cp:revision>
  <cp:lastPrinted>2017-04-12T11:30:00Z</cp:lastPrinted>
  <dcterms:created xsi:type="dcterms:W3CDTF">2018-07-02T06:33:00Z</dcterms:created>
  <dcterms:modified xsi:type="dcterms:W3CDTF">2021-10-28T12:22:00Z</dcterms:modified>
</cp:coreProperties>
</file>